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A3" w:rsidRPr="004364A3" w:rsidRDefault="004364A3" w:rsidP="005B54AB">
      <w:pPr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Name:____________________________________________</w:t>
      </w:r>
      <w:r w:rsidR="005B54AB">
        <w:rPr>
          <w:sz w:val="22"/>
          <w:szCs w:val="22"/>
        </w:rPr>
        <w:t xml:space="preserve">     </w:t>
      </w:r>
      <w:r w:rsidRPr="004364A3">
        <w:rPr>
          <w:b/>
          <w:sz w:val="22"/>
          <w:szCs w:val="22"/>
        </w:rPr>
        <w:t>AP Statistics Chapter 11 Graded Assignment</w:t>
      </w:r>
    </w:p>
    <w:p w:rsidR="004364A3" w:rsidRDefault="004364A3">
      <w:pPr>
        <w:rPr>
          <w:sz w:val="22"/>
          <w:szCs w:val="22"/>
        </w:rPr>
      </w:pPr>
    </w:p>
    <w:p w:rsidR="00BA4741" w:rsidRDefault="004364A3">
      <w:pPr>
        <w:rPr>
          <w:sz w:val="22"/>
          <w:szCs w:val="22"/>
        </w:rPr>
      </w:pPr>
      <w:r w:rsidRPr="004364A3">
        <w:rPr>
          <w:sz w:val="22"/>
          <w:szCs w:val="22"/>
        </w:rPr>
        <w:t>1.  One of the important factors in auto safety is the weight of the vehicle. Insurance companies are interested in kn</w:t>
      </w:r>
      <w:r w:rsidR="003935F9">
        <w:rPr>
          <w:sz w:val="22"/>
          <w:szCs w:val="22"/>
        </w:rPr>
        <w:t>owing the average weight of car</w:t>
      </w:r>
      <w:r w:rsidRPr="004364A3">
        <w:rPr>
          <w:sz w:val="22"/>
          <w:szCs w:val="22"/>
        </w:rPr>
        <w:t>s currently licensed in the United States – they believe is it 3000 pounds.  To see if that estimate is correct, they checked a random sample of 91 cars.  For that group, the mean weight was 2919 pounds, with a standard deviation of 531.5 pounds.  Is this st</w:t>
      </w:r>
      <w:r w:rsidR="00186FB3">
        <w:rPr>
          <w:sz w:val="22"/>
          <w:szCs w:val="22"/>
        </w:rPr>
        <w:t>ro</w:t>
      </w:r>
      <w:r w:rsidRPr="004364A3">
        <w:rPr>
          <w:sz w:val="22"/>
          <w:szCs w:val="22"/>
        </w:rPr>
        <w:t>ng evidence that the mean weight of all cars is not 3000 pounds?</w:t>
      </w: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5B54AB" w:rsidRDefault="005B54AB">
      <w:pPr>
        <w:rPr>
          <w:sz w:val="22"/>
          <w:szCs w:val="22"/>
        </w:rPr>
      </w:pPr>
    </w:p>
    <w:p w:rsidR="005B54AB" w:rsidRDefault="005B54AB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  <w:r>
        <w:rPr>
          <w:sz w:val="22"/>
          <w:szCs w:val="22"/>
        </w:rPr>
        <w:t>2.  A manufacturer claims that a new design for a cordless phone has increased the range to 150 feet, allowing customers to use the phone throughout their homes and yards.  An independent testing laboratory found that a random sample of 44 of these phones worked over an average distance of 142 feet, with a standard deviation of 12 feet.  Is there evidence that the manufacturer’s claim is false?</w:t>
      </w: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  <w:r>
        <w:rPr>
          <w:sz w:val="22"/>
          <w:szCs w:val="22"/>
        </w:rPr>
        <w:t xml:space="preserve">3.  In 1998, as an advertising campaign, the Nabisco Company announced a “1000 Chips Challenge”, claiming that every 18-oz bag of Chips Ahoy cookies contained at least 1000 chocolate chips.  Dedicated statistics students at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Air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Force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Academy</w:t>
          </w:r>
        </w:smartTag>
      </w:smartTag>
      <w:r>
        <w:rPr>
          <w:sz w:val="22"/>
          <w:szCs w:val="22"/>
        </w:rPr>
        <w:t xml:space="preserve"> purchased randomly selected bags of Chips Ahoy and counted the chips.  Their data is given below:</w:t>
      </w:r>
    </w:p>
    <w:p w:rsidR="004364A3" w:rsidRDefault="004364A3">
      <w:pPr>
        <w:rPr>
          <w:sz w:val="22"/>
          <w:szCs w:val="22"/>
        </w:rPr>
      </w:pPr>
      <w:r>
        <w:rPr>
          <w:sz w:val="22"/>
          <w:szCs w:val="22"/>
        </w:rPr>
        <w:tab/>
        <w:t>1219</w:t>
      </w:r>
      <w:r>
        <w:rPr>
          <w:sz w:val="22"/>
          <w:szCs w:val="22"/>
        </w:rPr>
        <w:tab/>
        <w:t>1214</w:t>
      </w:r>
      <w:r>
        <w:rPr>
          <w:sz w:val="22"/>
          <w:szCs w:val="22"/>
        </w:rPr>
        <w:tab/>
        <w:t>1087</w:t>
      </w:r>
      <w:r>
        <w:rPr>
          <w:sz w:val="22"/>
          <w:szCs w:val="22"/>
        </w:rPr>
        <w:tab/>
        <w:t>1200</w:t>
      </w:r>
      <w:r>
        <w:rPr>
          <w:sz w:val="22"/>
          <w:szCs w:val="22"/>
        </w:rPr>
        <w:tab/>
        <w:t>1419</w:t>
      </w:r>
      <w:r>
        <w:rPr>
          <w:sz w:val="22"/>
          <w:szCs w:val="22"/>
        </w:rPr>
        <w:tab/>
        <w:t>1121</w:t>
      </w:r>
      <w:r>
        <w:rPr>
          <w:sz w:val="22"/>
          <w:szCs w:val="22"/>
        </w:rPr>
        <w:tab/>
        <w:t>1325</w:t>
      </w:r>
      <w:r>
        <w:rPr>
          <w:sz w:val="22"/>
          <w:szCs w:val="22"/>
        </w:rPr>
        <w:tab/>
        <w:t>1345</w:t>
      </w:r>
    </w:p>
    <w:p w:rsidR="004364A3" w:rsidRDefault="004364A3">
      <w:pPr>
        <w:rPr>
          <w:sz w:val="22"/>
          <w:szCs w:val="22"/>
        </w:rPr>
      </w:pPr>
      <w:r>
        <w:rPr>
          <w:sz w:val="22"/>
          <w:szCs w:val="22"/>
        </w:rPr>
        <w:tab/>
        <w:t>1244</w:t>
      </w:r>
      <w:r>
        <w:rPr>
          <w:sz w:val="22"/>
          <w:szCs w:val="22"/>
        </w:rPr>
        <w:tab/>
        <w:t>1258</w:t>
      </w:r>
      <w:r>
        <w:rPr>
          <w:sz w:val="22"/>
          <w:szCs w:val="22"/>
        </w:rPr>
        <w:tab/>
        <w:t>1356</w:t>
      </w:r>
      <w:r>
        <w:rPr>
          <w:sz w:val="22"/>
          <w:szCs w:val="22"/>
        </w:rPr>
        <w:tab/>
        <w:t>1132</w:t>
      </w:r>
      <w:r>
        <w:rPr>
          <w:sz w:val="22"/>
          <w:szCs w:val="22"/>
        </w:rPr>
        <w:tab/>
        <w:t>1191</w:t>
      </w:r>
      <w:r>
        <w:rPr>
          <w:sz w:val="22"/>
          <w:szCs w:val="22"/>
        </w:rPr>
        <w:tab/>
        <w:t>1270</w:t>
      </w:r>
      <w:r>
        <w:rPr>
          <w:sz w:val="22"/>
          <w:szCs w:val="22"/>
        </w:rPr>
        <w:tab/>
        <w:t>1295</w:t>
      </w:r>
      <w:r>
        <w:rPr>
          <w:sz w:val="22"/>
          <w:szCs w:val="22"/>
        </w:rPr>
        <w:tab/>
        <w:t>1135</w:t>
      </w: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  <w:r>
        <w:rPr>
          <w:sz w:val="22"/>
          <w:szCs w:val="22"/>
        </w:rPr>
        <w:t>a) Check the assumptions and conditions for inference.  Comment on any concerns you might have.</w:t>
      </w:r>
    </w:p>
    <w:p w:rsidR="004364A3" w:rsidRDefault="004364A3">
      <w:pPr>
        <w:rPr>
          <w:sz w:val="22"/>
          <w:szCs w:val="22"/>
        </w:rPr>
      </w:pPr>
      <w:r>
        <w:rPr>
          <w:sz w:val="22"/>
          <w:szCs w:val="22"/>
        </w:rPr>
        <w:t>b) Create a 95% confidence interval for the average number of ch</w:t>
      </w:r>
      <w:r w:rsidR="008A543C">
        <w:rPr>
          <w:sz w:val="22"/>
          <w:szCs w:val="22"/>
        </w:rPr>
        <w:t>i</w:t>
      </w:r>
      <w:r>
        <w:rPr>
          <w:sz w:val="22"/>
          <w:szCs w:val="22"/>
        </w:rPr>
        <w:t>ps in bags of Chips Ahoy cookies.</w:t>
      </w:r>
    </w:p>
    <w:p w:rsidR="004364A3" w:rsidRPr="004364A3" w:rsidRDefault="004364A3">
      <w:pPr>
        <w:rPr>
          <w:sz w:val="22"/>
          <w:szCs w:val="22"/>
        </w:rPr>
      </w:pPr>
      <w:r>
        <w:rPr>
          <w:sz w:val="22"/>
          <w:szCs w:val="22"/>
        </w:rPr>
        <w:t>c) What does this evidence say about Nabisco’s claim?  Use your confidence interval to test an appropriate hypothesis and state your conclusion.</w:t>
      </w:r>
    </w:p>
    <w:p w:rsidR="004364A3" w:rsidRPr="004364A3" w:rsidRDefault="004364A3">
      <w:pPr>
        <w:rPr>
          <w:sz w:val="22"/>
          <w:szCs w:val="22"/>
        </w:rPr>
      </w:pPr>
    </w:p>
    <w:p w:rsidR="004364A3" w:rsidRP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</w:p>
    <w:p w:rsidR="004364A3" w:rsidRDefault="004364A3">
      <w:pPr>
        <w:rPr>
          <w:sz w:val="22"/>
          <w:szCs w:val="22"/>
        </w:rPr>
      </w:pPr>
    </w:p>
    <w:p w:rsidR="004364A3" w:rsidRDefault="00994FD9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  The data below shows the sugar content (as a percentage of weight) of several national brands of children’s and adults’ cereal.  Create and interpret a 95% confidence level for the difference in mean sugar content.  Be sure to check the necessary assumptions and conditions.</w:t>
      </w:r>
    </w:p>
    <w:p w:rsidR="00994FD9" w:rsidRDefault="00994F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Children’s cereal:  40.3, 55, 45.7, 43.3, 50.3, 45.9, 53.5, 43, 44.2, 44, 47.4, 44, 33.6, 55.1, </w:t>
      </w:r>
    </w:p>
    <w:p w:rsidR="00994FD9" w:rsidRDefault="00994FD9" w:rsidP="00994FD9">
      <w:pPr>
        <w:ind w:firstLine="720"/>
        <w:rPr>
          <w:sz w:val="22"/>
          <w:szCs w:val="22"/>
        </w:rPr>
      </w:pPr>
      <w:r>
        <w:rPr>
          <w:sz w:val="22"/>
          <w:szCs w:val="22"/>
        </w:rPr>
        <w:t>48.8, 50.4, 37.8, 60.3, 46.6</w:t>
      </w:r>
    </w:p>
    <w:p w:rsidR="00994FD9" w:rsidRDefault="00994FD9">
      <w:pPr>
        <w:rPr>
          <w:sz w:val="22"/>
          <w:szCs w:val="22"/>
        </w:rPr>
      </w:pPr>
    </w:p>
    <w:p w:rsidR="00994FD9" w:rsidRDefault="00994FD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Adults’ cereal: 20, 30.2, 2.2, 7.5, 4.4, 22.2, 16.6, 14.5, 21.4, 3.3, 6.6, 7.8, 10.6, 16.2, 14.5, </w:t>
      </w:r>
    </w:p>
    <w:p w:rsidR="00994FD9" w:rsidRDefault="00994FD9" w:rsidP="00994FD9">
      <w:pPr>
        <w:ind w:firstLine="720"/>
        <w:rPr>
          <w:sz w:val="22"/>
          <w:szCs w:val="22"/>
        </w:rPr>
      </w:pPr>
      <w:r>
        <w:rPr>
          <w:sz w:val="22"/>
          <w:szCs w:val="22"/>
        </w:rPr>
        <w:t>15.8, 4.1, 2.4, 3.5, 8.5, 10, 1, 4.4, 1.3, 8.1, 4.7, 18.4</w:t>
      </w: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</w:p>
    <w:p w:rsidR="00994FD9" w:rsidRDefault="00994FD9" w:rsidP="00994FD9">
      <w:pPr>
        <w:rPr>
          <w:sz w:val="22"/>
          <w:szCs w:val="22"/>
        </w:rPr>
      </w:pPr>
      <w:r>
        <w:rPr>
          <w:sz w:val="22"/>
          <w:szCs w:val="22"/>
        </w:rPr>
        <w:t xml:space="preserve">5.  A company with a large fleet of cars </w:t>
      </w:r>
      <w:r w:rsidR="00A078A7">
        <w:rPr>
          <w:sz w:val="22"/>
          <w:szCs w:val="22"/>
        </w:rPr>
        <w:t>h</w:t>
      </w:r>
      <w:r>
        <w:rPr>
          <w:sz w:val="22"/>
          <w:szCs w:val="22"/>
        </w:rPr>
        <w:t>opes to keep gasoline costs down, and sets a goal of attaining a fleet average of at least 26 miles per gallon.  To see if the goal is being met, they check the gasoline usage for 50 company trips chosen at random, finding a mean of 25.02 mpg and a standard deviation of 4.83 mpg.  Is this strong evidence that they have failed to attain their fuel economy goal?</w:t>
      </w:r>
    </w:p>
    <w:p w:rsidR="00994FD9" w:rsidRDefault="00994FD9" w:rsidP="00994FD9">
      <w:pPr>
        <w:rPr>
          <w:sz w:val="22"/>
          <w:szCs w:val="22"/>
        </w:rPr>
      </w:pPr>
      <w:r>
        <w:rPr>
          <w:sz w:val="22"/>
          <w:szCs w:val="22"/>
        </w:rPr>
        <w:t>a) Write appropriate hypotheses.</w:t>
      </w:r>
    </w:p>
    <w:p w:rsidR="00994FD9" w:rsidRDefault="00994FD9" w:rsidP="00994FD9">
      <w:pPr>
        <w:rPr>
          <w:sz w:val="22"/>
          <w:szCs w:val="22"/>
        </w:rPr>
      </w:pPr>
      <w:r>
        <w:rPr>
          <w:sz w:val="22"/>
          <w:szCs w:val="22"/>
        </w:rPr>
        <w:t>b) Are the necessary assumptions to perform inference satisfied?</w:t>
      </w:r>
    </w:p>
    <w:p w:rsidR="00994FD9" w:rsidRDefault="00994FD9" w:rsidP="00994FD9">
      <w:pPr>
        <w:rPr>
          <w:sz w:val="22"/>
          <w:szCs w:val="22"/>
        </w:rPr>
      </w:pPr>
      <w:r>
        <w:rPr>
          <w:sz w:val="22"/>
          <w:szCs w:val="22"/>
        </w:rPr>
        <w:t>c) Draw a density curve for the mean sampling distribution.</w:t>
      </w:r>
    </w:p>
    <w:p w:rsidR="00994FD9" w:rsidRDefault="00994FD9" w:rsidP="00994FD9">
      <w:pPr>
        <w:rPr>
          <w:sz w:val="22"/>
          <w:szCs w:val="22"/>
        </w:rPr>
      </w:pPr>
      <w:r>
        <w:rPr>
          <w:sz w:val="22"/>
          <w:szCs w:val="22"/>
        </w:rPr>
        <w:t>d) Find the p value and explain its meaning in context.</w:t>
      </w:r>
    </w:p>
    <w:p w:rsidR="00994FD9" w:rsidRDefault="00994FD9" w:rsidP="00994FD9">
      <w:pPr>
        <w:rPr>
          <w:sz w:val="22"/>
          <w:szCs w:val="22"/>
        </w:rPr>
      </w:pPr>
      <w:r>
        <w:rPr>
          <w:sz w:val="22"/>
          <w:szCs w:val="22"/>
        </w:rPr>
        <w:t>e) Draw an appropriate conclusion.</w:t>
      </w:r>
    </w:p>
    <w:p w:rsidR="00994FD9" w:rsidRPr="004364A3" w:rsidRDefault="00994FD9" w:rsidP="00994FD9">
      <w:pPr>
        <w:rPr>
          <w:sz w:val="22"/>
          <w:szCs w:val="22"/>
        </w:rPr>
      </w:pPr>
    </w:p>
    <w:sectPr w:rsidR="00994FD9" w:rsidRPr="004364A3" w:rsidSect="00E052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A3"/>
    <w:rsid w:val="00186FB3"/>
    <w:rsid w:val="001C2E7D"/>
    <w:rsid w:val="003935F9"/>
    <w:rsid w:val="004364A3"/>
    <w:rsid w:val="005B54AB"/>
    <w:rsid w:val="006865FC"/>
    <w:rsid w:val="0071044C"/>
    <w:rsid w:val="00745E89"/>
    <w:rsid w:val="008A543C"/>
    <w:rsid w:val="00994FD9"/>
    <w:rsid w:val="00A078A7"/>
    <w:rsid w:val="00BA4741"/>
    <w:rsid w:val="00BD1B47"/>
    <w:rsid w:val="00D84D18"/>
    <w:rsid w:val="00E05270"/>
    <w:rsid w:val="00E31BC7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E1D1D8F-A046-4827-9733-998151D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</vt:lpstr>
    </vt:vector>
  </TitlesOfParts>
  <Company>wcpss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</dc:title>
  <dc:subject/>
  <dc:creator>wcpss</dc:creator>
  <cp:keywords/>
  <dc:description/>
  <cp:lastModifiedBy>kmurphy3</cp:lastModifiedBy>
  <cp:revision>2</cp:revision>
  <dcterms:created xsi:type="dcterms:W3CDTF">2016-11-15T19:53:00Z</dcterms:created>
  <dcterms:modified xsi:type="dcterms:W3CDTF">2016-11-15T19:53:00Z</dcterms:modified>
</cp:coreProperties>
</file>